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89 Синтез ИВО_2 день_4 часть</w:t>
      </w:r>
    </w:p>
    <w:p>
      <w:pPr>
        <w:pStyle w:val="style0"/>
        <w:rPr/>
      </w:pPr>
      <w:r>
        <w:rPr>
          <w:lang w:val="en-US"/>
        </w:rPr>
        <w:t xml:space="preserve">Тема по зданиям. 11 Октава  смотрит на вас ты кто.? В течение месяца у вас будет насыщенность его нужно направлять на развитие частей итд, вы ходите должны в здание личные и здание подразделений и потренировались на устойчивость в 11 Октаве. Миры Октавы делятся на 4 пакета арх. Октав. 1 047 512 в арх. Октаве находится ИВДИВО-полис ИВАС КХ. На физический мир, тонкий, метаг-й, Синтезный по 262 144 вом. В 960 архетипе это 448 арх. Мг. Любая Мг~она состоит из 1024 арх. Октав видов материй, 64*8=512 Антропным принципом физика Посвящённого, физика Служащего, физика Учителя 257. Можете походить по видам материи на раскладку Антропности по 8 рице. 1024*1024=1048576 арх. Мг это третий шаг Октавы. На 1048512 ИВДИВО-полис АС КХ ИВАС Эвелина Октавной реализации стоит здание подразделение. Тренируйтесь по арх Мг, не по вом, также потренироваться с ИВАС Эвелиной на новые Основы, стяжаете одни поживите посмотреть, стяжаете по мере подготовки по Субъектности или как ДП. 523 арх. Октава это Си ИВДИВО Октавы. Эти Мг делятся по вом. Вом занимаемся в первых 512 арх. Мг. Это здание выше чем здание ИВДИВО территории в 448 арх. Мг. Но ниже чем в 960 арх. Октаве. Можно походить по архетипам видов материи, выход обязательно в скафандре, но как выходить один вопрос. 1048576 делится по 4 мира. Мы выходим в любую арх. Метагалактику и как встать не на вом а сразу в архетип. Метагалактика~это синтез миров, при стяжании тел идём мирами. Встать на архетип можно Миром 5~миром Человека. Мир Человека охватывает все миры собою в одном архетипе. Телами стояли в трех мирах, выходили к Отцу стояли Синтезом 4 миров. Одна из наших задач выражение Космоса внутри нас. Тренировка миров выразить внутри нас  выражения Космоса одной из арх. Октав в каждом из нас. Посередине типы и виды материи. Если научитесь быть в вершине архетипов, научитесь выражать в Цельности Синтезом миров архетипичность ракурсом Антропного принципа в арх. Мг и арх. Октавах. У нас Вечность в 1025 архетип. Октаве. Чтобы выйти туда нужно тренироваться мирами. Чтобы Дух вышел в Октавы нужно тренироваться на Октаву. На пути к КХ у нас 448 Октав. Чтобы перейти к КХ [получение должности у КХ  после ухода] нужно тренировки в 447 нижестоящих Октавах. Работа в ИВДИВО-полисе ИВО в 1025 архетипе нужна очень высокая подготовка. </w:t>
      </w:r>
    </w:p>
    <w:p>
      <w:pPr>
        <w:pStyle w:val="style0"/>
        <w:rPr/>
      </w:pPr>
      <w:r>
        <w:rPr>
          <w:lang w:val="en-US"/>
        </w:rPr>
        <w:t xml:space="preserve">Практика 9 </w:t>
      </w:r>
    </w:p>
    <w:p>
      <w:pPr>
        <w:pStyle w:val="style0"/>
        <w:rPr/>
      </w:pPr>
      <w:r>
        <w:rPr>
          <w:lang w:val="en-US"/>
        </w:rPr>
        <w:t xml:space="preserve"> [00:43-00:56]</w:t>
      </w:r>
    </w:p>
    <w:p>
      <w:pPr>
        <w:pStyle w:val="style0"/>
        <w:rPr/>
      </w:pPr>
      <w:r>
        <w:rPr>
          <w:lang w:val="en-US"/>
        </w:rPr>
        <w:t xml:space="preserve">Стяжание Плана Синтеза Отца Изначально Вышестоящего Отца 512-ти всеедино, однородно, совершенно, архетипически на 1 миллиард лет. </w:t>
      </w:r>
    </w:p>
    <w:p>
      <w:pPr>
        <w:pStyle w:val="style0"/>
        <w:rPr/>
      </w:pPr>
      <w:r>
        <w:rPr>
          <w:lang w:val="en-US"/>
        </w:rPr>
        <w:t>В Октавах не стяжаем тела потому что нет подготовки. По зданиям у 1 курса находится в 13 Мг. Любой зал Отца стыкуется с залом Отца 1025 архетипа, 513 арх. Здание ИВДИВО и здание матери +здания всех подразделений. По площади зал КХ может объединить все залы подразделений в один. Здания ПОДРАЗДЕЛЕНИЯ будут переходить на иной формат поэтажного планирования. Посередине столп в 512 метров. [полкилометра] в этот круг вписан Столп, имеет четыре выхода. Лифтов теперь нет, скользите по Столпу. Сейчас переходим на 4 зала в одном зале ИВДИВО: поделим на 1,2,3,4 по диагонали на 4, посередине вокруг Столпа ещё холл есть. Там нет поворотных вариантов лестниц. В начале зал 1~Аватара Синтеза. 2~зал ваш ДП там кабинет не рекомендуется ставить вам, если личное кабинеты там поставите нужно самим чистить, нет кабинета в зале, то чистится Столпом. Это пространство 8 км. Здесь и зал для практик, для приёмов. 3 зал~библиотека книги Синтеза, Парадигмы итд. Там видеотека, компьютеры. 4 зал~зал Синтеза. Там может стоять книжка Синтеза, которая заряжает все здание Огнём на месяц. Здесь библиотека со справочные материалом. Почему убираются 448 Аватаров Синтеза по вом. А Аватаров по этажам теперь нет. Здесь идёт Фрагмент огня Аватаров Синтеза, если нужно повзаимодействовать с ними нужно выходить к ним в их здание. Аватар Синтеза к вам в зал на этаж может выйти при конкретном деле. На 513 этаже~Ядро подразделения диаметром 512. В здании в углу зала находится трон Отца. Любой выход ваш насыщаете здание огнеобразами. У вас 56 Залов. 56:14=4. Вам зал создаёт иерархическое Могущество. И масштаб внутреннего мира помещается объёмом горизонта деятельности, и на человечество эманируется огромное количество Огня. Каждая эманация в 56 раз усиление. По планете мы так гоняем Огонь.</w:t>
      </w:r>
    </w:p>
    <w:p>
      <w:pPr>
        <w:pStyle w:val="style0"/>
        <w:rPr/>
      </w:pPr>
      <w:r>
        <w:rPr>
          <w:lang w:val="en-US"/>
        </w:rPr>
        <w:t xml:space="preserve">Практика </w:t>
      </w:r>
    </w:p>
    <w:p>
      <w:pPr>
        <w:pStyle w:val="style0"/>
        <w:rPr/>
      </w:pPr>
      <w:r>
        <w:rPr>
          <w:lang w:val="en-US"/>
        </w:rPr>
        <w:t xml:space="preserve">Первостяжание </w:t>
      </w:r>
    </w:p>
    <w:p>
      <w:pPr>
        <w:pStyle w:val="style0"/>
        <w:rPr/>
      </w:pPr>
      <w:r>
        <w:rPr>
          <w:lang w:val="en-US"/>
        </w:rPr>
        <w:t>[01:35~01:58]</w:t>
      </w:r>
    </w:p>
    <w:p>
      <w:pPr>
        <w:pStyle w:val="style0"/>
        <w:rPr/>
      </w:pPr>
      <w:r>
        <w:rPr>
          <w:lang w:val="en-US"/>
        </w:rPr>
        <w:t>Наделение Компетенций 89 Синтеза ИВО 7 курса</w:t>
      </w:r>
    </w:p>
    <w:p>
      <w:pPr>
        <w:pStyle w:val="style0"/>
        <w:rPr/>
      </w:pPr>
      <w:r>
        <w:rPr>
          <w:lang w:val="en-US"/>
        </w:rPr>
        <w:t xml:space="preserve">Стяжание обновления зданий подразделений, новое поэтажное планирование зданий подразделений. </w:t>
      </w:r>
    </w:p>
    <w:p>
      <w:pPr>
        <w:pStyle w:val="style0"/>
        <w:rPr/>
      </w:pPr>
      <w:r>
        <w:rPr>
          <w:lang w:val="en-US"/>
        </w:rPr>
        <w:t>В залах Синтеза: На 447 стоит Огонь Иосифа Синтез Воли. Синтез будет стоять по всем этажам соответствующей репликацией.</w:t>
      </w:r>
    </w:p>
    <w:p>
      <w:pPr>
        <w:pStyle w:val="style0"/>
        <w:rPr/>
      </w:pPr>
      <w:r>
        <w:rPr>
          <w:lang w:val="en-US"/>
        </w:rPr>
        <w:t>Практика Итоговая</w:t>
      </w:r>
    </w:p>
    <w:p>
      <w:pPr>
        <w:pStyle w:val="style0"/>
        <w:rPr/>
      </w:pPr>
      <w:r>
        <w:rPr>
          <w:lang w:val="en-US"/>
        </w:rPr>
        <w:t>[01:59~02:10]</w:t>
      </w:r>
    </w:p>
    <w:p>
      <w:pPr>
        <w:pStyle w:val="style0"/>
        <w:rPr/>
      </w:pPr>
    </w:p>
    <w:sectPr>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08"/>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rFonts w:cs="Arial"/>
      <w:sz w:val="22"/>
      <w:szCs w:val="22"/>
      <w:lang w:val="ru-RU"/>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706</Words>
  <Characters>3857</Characters>
  <Application>WPS Office</Application>
  <Paragraphs>15</Paragraphs>
  <CharactersWithSpaces>4559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2023-09-17T07:00:00Z</dcterms:created>
  <dc:creator>MAR-LX1H</dc:creator>
  <lastModifiedBy>MAR-LX1H</lastModifiedBy>
  <dcterms:modified xsi:type="dcterms:W3CDTF">2023-09-17T07:01:17Z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8a15603cfeb747cf8a800a2a2813c834</vt:lpwstr>
  </property>
</Properties>
</file>